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950" w:rsidRPr="00116164" w:rsidRDefault="00DD7950" w:rsidP="00116164">
      <w:pPr>
        <w:spacing w:after="197" w:line="552" w:lineRule="atLeast"/>
        <w:jc w:val="center"/>
        <w:outlineLvl w:val="0"/>
        <w:rPr>
          <w:rFonts w:ascii="Times New Roman" w:eastAsia="Times New Roman" w:hAnsi="Times New Roman" w:cs="Times New Roman"/>
          <w:caps/>
          <w:color w:val="C00000"/>
          <w:kern w:val="36"/>
          <w:sz w:val="44"/>
          <w:szCs w:val="44"/>
          <w:lang w:eastAsia="ru-RU"/>
        </w:rPr>
      </w:pPr>
      <w:r w:rsidRPr="00116164">
        <w:rPr>
          <w:rFonts w:ascii="Times New Roman" w:eastAsia="Times New Roman" w:hAnsi="Times New Roman" w:cs="Times New Roman"/>
          <w:caps/>
          <w:color w:val="C00000"/>
          <w:kern w:val="36"/>
          <w:sz w:val="44"/>
          <w:szCs w:val="44"/>
          <w:lang w:eastAsia="ru-RU"/>
        </w:rPr>
        <w:t>Меры безопасности на льду весной в период паводка и ледохода</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 Нет, пожалуй, человека, который бы не радовался пробуждению природы, весеннему пению птиц, ласковому весеннему солнышку. «Всякий лед до тепла живет» - гласит пословица. Однако, весна не всегда радость тому, кто не соблюдает правил поведения на воде в период половодья и когда непрочен лед.</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В этот период необходимо помнить, что весенний лед очень коварен, солнце и туман задолго до вскрытия водоемов делают его пористым, рыхлым, хотя внешне он выглядит крепким. Такой лед не способен выдержать вес человека, не говоря уже о транспортных средствах.</w:t>
      </w:r>
    </w:p>
    <w:p w:rsidR="00DD7950" w:rsidRPr="00116164" w:rsidRDefault="00116164" w:rsidP="00DD7950">
      <w:pPr>
        <w:spacing w:before="100" w:beforeAutospacing="1" w:after="100" w:afterAutospacing="1" w:line="395"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D7950" w:rsidRPr="00116164">
        <w:rPr>
          <w:rFonts w:ascii="Times New Roman" w:eastAsia="Times New Roman" w:hAnsi="Times New Roman" w:cs="Times New Roman"/>
          <w:sz w:val="28"/>
          <w:szCs w:val="28"/>
          <w:lang w:eastAsia="ru-RU"/>
        </w:rPr>
        <w:t xml:space="preserve">Ледоход - это очень увлекательное зрелище, которое привлекает многих людей, особенно детей. Их притягивает возможность не только полюбоваться ледоходом, но и попускать корабли по весенним ручейкам. </w:t>
      </w:r>
      <w:r>
        <w:rPr>
          <w:rFonts w:ascii="Times New Roman" w:eastAsia="Times New Roman" w:hAnsi="Times New Roman" w:cs="Times New Roman"/>
          <w:sz w:val="28"/>
          <w:szCs w:val="28"/>
          <w:lang w:eastAsia="ru-RU"/>
        </w:rPr>
        <w:t xml:space="preserve">            </w:t>
      </w:r>
      <w:r w:rsidR="00DD7950" w:rsidRPr="00116164">
        <w:rPr>
          <w:rFonts w:ascii="Times New Roman" w:eastAsia="Times New Roman" w:hAnsi="Times New Roman" w:cs="Times New Roman"/>
          <w:sz w:val="28"/>
          <w:szCs w:val="28"/>
          <w:lang w:eastAsia="ru-RU"/>
        </w:rPr>
        <w:t>Однако нельзя забывать, что этот период очень опасен, особенно те места, где выходят на поверхность водоёма подземные ключи, стоки теплой воды от промышленных предприятий, возле выступающих изо льда кустов, камыша, коряг и пр. Период половодья требует от нас порядка, осторожности и соблюдения правил безопасности поведения на льду и воде.</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Несмотря на все меры, принимаемые властями и службами, каждый человек сам отвечает за свою жизнь и безопасность на водных объектах:</w:t>
      </w:r>
    </w:p>
    <w:p w:rsidR="00DD7950" w:rsidRPr="00116164" w:rsidRDefault="00DD7950" w:rsidP="00DD7950">
      <w:pPr>
        <w:numPr>
          <w:ilvl w:val="0"/>
          <w:numId w:val="1"/>
        </w:num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Нельзя выходить на водоемы при образовании ледяных заторов.</w:t>
      </w:r>
    </w:p>
    <w:p w:rsidR="00DD7950" w:rsidRPr="00116164" w:rsidRDefault="00DD7950" w:rsidP="00DD7950">
      <w:pPr>
        <w:numPr>
          <w:ilvl w:val="0"/>
          <w:numId w:val="1"/>
        </w:num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Не пользуйтесь переходами по льду.</w:t>
      </w:r>
    </w:p>
    <w:p w:rsidR="00DD7950" w:rsidRPr="00116164" w:rsidRDefault="00DD7950" w:rsidP="00DD7950">
      <w:pPr>
        <w:numPr>
          <w:ilvl w:val="0"/>
          <w:numId w:val="1"/>
        </w:num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Опасно находиться на весеннем льду водохранилищ.</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Были неоднократные случаи, когда ветром отрывались большие поля льда, на которых находились рыболовы и дети. Для их спасения применялись вертолеты и катера.</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Переходить водоемы весной строго запрещается. Особенно недопустимы игры на льду в период вскрытия рек. Прыгать с льдины на льдину и удаляться от берега недопустимо. Такие поступки, как правило, заканчиваются трагически.</w:t>
      </w:r>
    </w:p>
    <w:p w:rsidR="00DD7950" w:rsidRPr="00116164" w:rsidRDefault="00116164" w:rsidP="00DD7950">
      <w:pPr>
        <w:spacing w:before="100" w:beforeAutospacing="1" w:after="100" w:afterAutospacing="1" w:line="395"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DD7950" w:rsidRPr="00116164">
        <w:rPr>
          <w:rFonts w:ascii="Times New Roman" w:eastAsia="Times New Roman" w:hAnsi="Times New Roman" w:cs="Times New Roman"/>
          <w:sz w:val="28"/>
          <w:szCs w:val="28"/>
          <w:lang w:eastAsia="ru-RU"/>
        </w:rPr>
        <w:t>Во время паводка и ледохода опасно находиться на обрывистом берегу, так как быстрое течение воды подмывает и рушит его. Вот почему весной, особенно в период вскрытия рек и ледохода, необходимо максимально усилить наблюдение за детьми, вести среди них разъяснительную работу.</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Способы спасания утопающего на весеннем льду аналогичны способам спасания на осеннем или зимнем льду, но имеют свои особенности и представляют определенную сложность.</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Во-первых, рыхлость льда усложняет действия самого тонущего и требует большой выносливости.</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Во-вторых, подвижка льда затрудняет работы спасателей по спасению утопающего как специальными, так и подручными средствами.</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В-третьих, спасая тонущего, необходимо умело управлять лодкой, катером с тем, чтобы обойти льдины, раздвинуть их и подойти к утопающему, не усугубив его положение.</w:t>
      </w:r>
    </w:p>
    <w:p w:rsidR="00DD7950" w:rsidRPr="00116164" w:rsidRDefault="00DD7950" w:rsidP="00116164">
      <w:pPr>
        <w:spacing w:before="100" w:beforeAutospacing="1" w:after="100" w:afterAutospacing="1" w:line="395" w:lineRule="atLeast"/>
        <w:jc w:val="center"/>
        <w:rPr>
          <w:rFonts w:ascii="Times New Roman" w:eastAsia="Times New Roman" w:hAnsi="Times New Roman" w:cs="Times New Roman"/>
          <w:b/>
          <w:i/>
          <w:sz w:val="48"/>
          <w:szCs w:val="48"/>
          <w:u w:val="single"/>
          <w:lang w:eastAsia="ru-RU"/>
        </w:rPr>
      </w:pPr>
      <w:r w:rsidRPr="00116164">
        <w:rPr>
          <w:rFonts w:ascii="Times New Roman" w:eastAsia="Times New Roman" w:hAnsi="Times New Roman" w:cs="Times New Roman"/>
          <w:b/>
          <w:i/>
          <w:sz w:val="48"/>
          <w:szCs w:val="48"/>
          <w:u w:val="single"/>
          <w:lang w:eastAsia="ru-RU"/>
        </w:rPr>
        <w:t>Родители и педагоги!</w:t>
      </w:r>
    </w:p>
    <w:p w:rsidR="00DD7950" w:rsidRPr="00116164" w:rsidRDefault="00116164" w:rsidP="00DD7950">
      <w:pPr>
        <w:spacing w:before="100" w:beforeAutospacing="1" w:after="100" w:afterAutospacing="1" w:line="395"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D7950" w:rsidRPr="00116164">
        <w:rPr>
          <w:rFonts w:ascii="Times New Roman" w:eastAsia="Times New Roman" w:hAnsi="Times New Roman" w:cs="Times New Roman"/>
          <w:sz w:val="28"/>
          <w:szCs w:val="28"/>
          <w:lang w:eastAsia="ru-RU"/>
        </w:rPr>
        <w:t>Помните, что в период паводка, даже при незначительном ледоходе, несчастные случаи чаще всего происходят с детьми.</w:t>
      </w:r>
    </w:p>
    <w:p w:rsidR="00DD7950" w:rsidRPr="00116164" w:rsidRDefault="00116164" w:rsidP="00DD7950">
      <w:pPr>
        <w:spacing w:before="100" w:beforeAutospacing="1" w:after="100" w:afterAutospacing="1" w:line="395"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D7950" w:rsidRPr="00116164">
        <w:rPr>
          <w:rFonts w:ascii="Times New Roman" w:eastAsia="Times New Roman" w:hAnsi="Times New Roman" w:cs="Times New Roman"/>
          <w:sz w:val="28"/>
          <w:szCs w:val="28"/>
          <w:lang w:eastAsia="ru-RU"/>
        </w:rPr>
        <w:t>При оказании помощи терпящим бедствие на воде используйте шлюпки, спасательные круги и нагрудники, а также любые предметы, имеющие хорошую плавучесть. Чтобы спасти пострадавшего, можно бросать в воду скамьи, лестницы доски, обрубки бревен, привязанные за веревку. Оказание помощи терпящим бедствие на воде – благородный долг любого гражданина.</w:t>
      </w:r>
    </w:p>
    <w:p w:rsidR="00DD7950" w:rsidRPr="00116164" w:rsidRDefault="00116164" w:rsidP="00DD7950">
      <w:pPr>
        <w:spacing w:before="100" w:beforeAutospacing="1" w:after="100" w:afterAutospacing="1" w:line="395"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D7950" w:rsidRPr="00116164">
        <w:rPr>
          <w:rFonts w:ascii="Times New Roman" w:eastAsia="Times New Roman" w:hAnsi="Times New Roman" w:cs="Times New Roman"/>
          <w:sz w:val="28"/>
          <w:szCs w:val="28"/>
          <w:lang w:eastAsia="ru-RU"/>
        </w:rPr>
        <w:t>Если лед под вами проломился и поблизости никого нет - не впадайте в панику, широко раскиньте руки, обопритесь о край полыньи и, медленно ложась на живот или спину, выбирайтесь на крепкий лед в ту сторону, откуда пришли.</w:t>
      </w:r>
    </w:p>
    <w:p w:rsidR="00DD7950" w:rsidRPr="00116164" w:rsidRDefault="00116164" w:rsidP="00DD7950">
      <w:pPr>
        <w:spacing w:before="100" w:beforeAutospacing="1" w:after="100" w:afterAutospacing="1" w:line="395"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D7950" w:rsidRPr="00116164">
        <w:rPr>
          <w:rFonts w:ascii="Times New Roman" w:eastAsia="Times New Roman" w:hAnsi="Times New Roman" w:cs="Times New Roman"/>
          <w:sz w:val="28"/>
          <w:szCs w:val="28"/>
          <w:lang w:eastAsia="ru-RU"/>
        </w:rPr>
        <w:t xml:space="preserve">Если вы оказываете помощь сами, то надо обязательно лечь на лед, подать пострадавшему палку, шест, ремень или шарф и т.п., чтобы помочь выбраться из воды. Затем доставить пострадавшего в теплое помещение, </w:t>
      </w:r>
      <w:r w:rsidR="00DD7950" w:rsidRPr="00116164">
        <w:rPr>
          <w:rFonts w:ascii="Times New Roman" w:eastAsia="Times New Roman" w:hAnsi="Times New Roman" w:cs="Times New Roman"/>
          <w:sz w:val="28"/>
          <w:szCs w:val="28"/>
          <w:lang w:eastAsia="ru-RU"/>
        </w:rPr>
        <w:lastRenderedPageBreak/>
        <w:t>растереть насухо, переодеть, напоить горячим чаем. При необходимости доставить в лечебное учреждение.</w:t>
      </w:r>
    </w:p>
    <w:p w:rsidR="00DD7950" w:rsidRPr="00116164" w:rsidRDefault="00116164" w:rsidP="00DD7950">
      <w:pPr>
        <w:spacing w:before="100" w:beforeAutospacing="1" w:after="100" w:afterAutospacing="1" w:line="395"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D7950" w:rsidRPr="00116164">
        <w:rPr>
          <w:rFonts w:ascii="Times New Roman" w:eastAsia="Times New Roman" w:hAnsi="Times New Roman" w:cs="Times New Roman"/>
          <w:sz w:val="28"/>
          <w:szCs w:val="28"/>
          <w:lang w:eastAsia="ru-RU"/>
        </w:rPr>
        <w:t>В период половодья, особенно в тех населенных пунктах, где возможно подтопление, необходимо постоянно держать включенным радио, так как большая вода может прибыть неожиданно. Заранее провести мероприятия по мерам безопасности (запастись необходимыми продуктами питания, одеждой, питьевой водой и т.п.; собрать необходимые документы (паспорт, свидетельство о рождении) в одно место и упаковать их в целлофан).</w:t>
      </w:r>
    </w:p>
    <w:p w:rsidR="00DD7950" w:rsidRPr="00116164" w:rsidRDefault="00116164" w:rsidP="00DD7950">
      <w:pPr>
        <w:spacing w:before="100" w:beforeAutospacing="1" w:after="100" w:afterAutospacing="1" w:line="395"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D7950" w:rsidRPr="00116164">
        <w:rPr>
          <w:rFonts w:ascii="Times New Roman" w:eastAsia="Times New Roman" w:hAnsi="Times New Roman" w:cs="Times New Roman"/>
          <w:sz w:val="28"/>
          <w:szCs w:val="28"/>
          <w:lang w:eastAsia="ru-RU"/>
        </w:rPr>
        <w:t xml:space="preserve">Владельцам гребных и моторных лодок нельзя эксплуатировать </w:t>
      </w:r>
      <w:proofErr w:type="spellStart"/>
      <w:r w:rsidR="00DD7950" w:rsidRPr="00116164">
        <w:rPr>
          <w:rFonts w:ascii="Times New Roman" w:eastAsia="Times New Roman" w:hAnsi="Times New Roman" w:cs="Times New Roman"/>
          <w:sz w:val="28"/>
          <w:szCs w:val="28"/>
          <w:lang w:eastAsia="ru-RU"/>
        </w:rPr>
        <w:t>плавсредства</w:t>
      </w:r>
      <w:proofErr w:type="spellEnd"/>
      <w:r w:rsidR="00DD7950" w:rsidRPr="00116164">
        <w:rPr>
          <w:rFonts w:ascii="Times New Roman" w:eastAsia="Times New Roman" w:hAnsi="Times New Roman" w:cs="Times New Roman"/>
          <w:sz w:val="28"/>
          <w:szCs w:val="28"/>
          <w:lang w:eastAsia="ru-RU"/>
        </w:rPr>
        <w:t xml:space="preserve"> во время весеннего паводка. Выход лодок без спасательных средств в это время равносилен гибели. Категорически запрещается использование маломерных судов во время двухмесячника по охране весенне-нерестующих рыб.</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Как правило, уровень воды прогнозируется, и население заранее оповещается о возможном подтоплении. Оказавшись в районе затопления, каждый житель обязан проявлять полное самообладание и уверенность, что помощь будет оказана. Личным примером и словами воздействовать на окружающих с целью пресечения возникновения паники; оказывать помощь детям и престарелым, в первую очередь больным.</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При получении предупреждения об угрозе затопления без промедления выходите в безопасное место - на возвышенность.</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Если наводнение развивается медленно и у вас есть время, примите меры к спасению имущества и материальных ценностей: перенесите их в безопасное место, а сами займите верхние этажи (чердаки), крыши зданий.</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Используйте имеющиеся плавающие средства или соорудите их из бревен, досок, автомобильных камер, бочек, бидонов, бурдюков, сухого камыша, связанного в пучки.</w:t>
      </w:r>
      <w:r w:rsidR="00116164">
        <w:rPr>
          <w:rFonts w:ascii="Times New Roman" w:eastAsia="Times New Roman" w:hAnsi="Times New Roman" w:cs="Times New Roman"/>
          <w:sz w:val="28"/>
          <w:szCs w:val="28"/>
          <w:lang w:eastAsia="ru-RU"/>
        </w:rPr>
        <w:t xml:space="preserve"> </w:t>
      </w:r>
      <w:r w:rsidRPr="00116164">
        <w:rPr>
          <w:rFonts w:ascii="Times New Roman" w:eastAsia="Times New Roman" w:hAnsi="Times New Roman" w:cs="Times New Roman"/>
          <w:sz w:val="28"/>
          <w:szCs w:val="28"/>
          <w:lang w:eastAsia="ru-RU"/>
        </w:rPr>
        <w:t>В качестве спасательных кругов на каждом плоту желательно иметь одну - две надутые автомобильные камеры.</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Следует неукоснительно выполнять все требования спасателей, чтобы не подвергать опасности свою жизнь и жизнь тех, кто вас спасает.</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lastRenderedPageBreak/>
        <w:t>Если вы всё-таки оказались в воде, сбросьте с себя тяжелую одежду и обувь, воспользуйтесь плавающими поблизости или возвышающимися над водой предметами и ждите помощи.</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ПОМНИТЕ:  В весенний период повышается опасность выхода на лед водоемов.  </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Лед на реках во время весеннего паводка становится рыхлым, "съедается" сверху солнцем, талой водой, а снизу подтачивается течением. Очень опасно по нему ходить: в любой момент может рассыпаться под ногами и сомкнуться над головой.</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 xml:space="preserve">Поэтому следует </w:t>
      </w:r>
      <w:r w:rsidRPr="00116164">
        <w:rPr>
          <w:rFonts w:ascii="Times New Roman" w:eastAsia="Times New Roman" w:hAnsi="Times New Roman" w:cs="Times New Roman"/>
          <w:b/>
          <w:color w:val="C00000"/>
          <w:sz w:val="28"/>
          <w:szCs w:val="28"/>
          <w:lang w:eastAsia="ru-RU"/>
        </w:rPr>
        <w:t>помнить:</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 на весеннем льду легко провалиться;</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 быстрее всего процесс распада льда происходит у берегов;</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 весенний лед, покрытый снегом, быстро превращается в рыхлую массу.</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В период  весеннего паводка и ледохода</w:t>
      </w:r>
      <w:r w:rsidRPr="00116164">
        <w:rPr>
          <w:rFonts w:ascii="Times New Roman" w:eastAsia="Times New Roman" w:hAnsi="Times New Roman" w:cs="Times New Roman"/>
          <w:b/>
          <w:color w:val="C00000"/>
          <w:sz w:val="28"/>
          <w:szCs w:val="28"/>
          <w:lang w:eastAsia="ru-RU"/>
        </w:rPr>
        <w:t xml:space="preserve"> запрещается:</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 выходить в весенний период на водоемы;</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 переправляться через реку в период ледохода;</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 подходить близко к реке в местах затора льда,</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 стоять на обрывистом берегу, подвергающемуся разливу и обвалу;</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 собираться на мостиках, плотинах и запрудах;</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 приближаться к ледяным заторам,</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  отталкивать льдины от берегов,</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 измерять глубину реки или любого водоема,</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 ходить по льдинам и кататься на них.</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 </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lastRenderedPageBreak/>
        <w:t> Наибольшую опасность весенний паводок представляет для детей.</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Оставаясь без присмотра родителей и старших, не зная мер безопасности, так как чувство опасности у ребенка слабее любопытства, играют они на обрывистом берегу, а иногда катаются на льдинах водоема. Такая беспечность порой кончается трагически. Весной нужно усилить контроль за местами игр детей.</w:t>
      </w:r>
    </w:p>
    <w:p w:rsidR="00116164" w:rsidRDefault="00DD7950" w:rsidP="00116164">
      <w:pPr>
        <w:spacing w:before="100" w:beforeAutospacing="1" w:after="100" w:afterAutospacing="1" w:line="395" w:lineRule="atLeast"/>
        <w:jc w:val="center"/>
        <w:rPr>
          <w:rFonts w:ascii="Times New Roman" w:eastAsia="Times New Roman" w:hAnsi="Times New Roman" w:cs="Times New Roman"/>
          <w:sz w:val="28"/>
          <w:szCs w:val="28"/>
          <w:lang w:eastAsia="ru-RU"/>
        </w:rPr>
      </w:pPr>
      <w:r w:rsidRPr="00116164">
        <w:rPr>
          <w:rFonts w:ascii="Times New Roman" w:eastAsia="Times New Roman" w:hAnsi="Times New Roman" w:cs="Times New Roman"/>
          <w:b/>
          <w:color w:val="C00000"/>
          <w:sz w:val="48"/>
          <w:szCs w:val="48"/>
          <w:lang w:eastAsia="ru-RU"/>
        </w:rPr>
        <w:t>РОДИТЕЛИ И ПЕДАГОГИ!</w:t>
      </w:r>
    </w:p>
    <w:p w:rsidR="00DD7950" w:rsidRPr="00116164" w:rsidRDefault="00116164" w:rsidP="00DD7950">
      <w:pPr>
        <w:spacing w:before="100" w:beforeAutospacing="1" w:after="100" w:afterAutospacing="1" w:line="395" w:lineRule="atLeas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D7950" w:rsidRPr="00116164">
        <w:rPr>
          <w:rFonts w:ascii="Times New Roman" w:eastAsia="Times New Roman" w:hAnsi="Times New Roman" w:cs="Times New Roman"/>
          <w:sz w:val="28"/>
          <w:szCs w:val="28"/>
          <w:lang w:eastAsia="ru-RU"/>
        </w:rPr>
        <w:t xml:space="preserve"> Не допускайте детей к реке без надзора взрослых, особенно во время ледохода; предупредите их об опасности нахождения на льду при вскрытии реки или озера. Расскажите детям о правилах поведения в период паводка, запрещайте им шалить у воды, пресекайте лихачество. Оторванная льдина, холодная вода, быстрое течение грозят гибелью. Помните, что в период паводка, даже при незначительном ледоходе, несчастные случаи чаще всего происходят с детьми. Разъясните детям меры предосторожности в период ледохода и весеннего паводка.</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 </w:t>
      </w:r>
    </w:p>
    <w:p w:rsidR="00116164" w:rsidRPr="00116164" w:rsidRDefault="00DD7950" w:rsidP="00116164">
      <w:pPr>
        <w:spacing w:before="100" w:beforeAutospacing="1" w:after="100" w:afterAutospacing="1" w:line="395" w:lineRule="atLeast"/>
        <w:jc w:val="center"/>
        <w:rPr>
          <w:rFonts w:ascii="Times New Roman" w:eastAsia="Times New Roman" w:hAnsi="Times New Roman" w:cs="Times New Roman"/>
          <w:b/>
          <w:color w:val="C00000"/>
          <w:sz w:val="44"/>
          <w:szCs w:val="44"/>
          <w:lang w:eastAsia="ru-RU"/>
        </w:rPr>
      </w:pPr>
      <w:r w:rsidRPr="00116164">
        <w:rPr>
          <w:rFonts w:ascii="Times New Roman" w:eastAsia="Times New Roman" w:hAnsi="Times New Roman" w:cs="Times New Roman"/>
          <w:b/>
          <w:color w:val="C00000"/>
          <w:sz w:val="44"/>
          <w:szCs w:val="44"/>
          <w:lang w:eastAsia="ru-RU"/>
        </w:rPr>
        <w:t>ШКОЛЬНИКИ!</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Не выходите на лед во время весеннего паводка.</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   Не стойте на обрывистых и подмытых берегах - они могут обвалиться.</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   Когда вы наблюдаете за ледоходом с моста, набережной причала, нельзя перегибаться через перила и другие ограждения.</w:t>
      </w:r>
    </w:p>
    <w:p w:rsidR="00DD7950" w:rsidRPr="00116164" w:rsidRDefault="00DD7950" w:rsidP="00DD7950">
      <w:p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   Если вы оказались свидетелем несчастного случая на реке или озере, то не теряйтесь, не убегайте домой, а громко зовите на помощь, взрослые услышат и смогут выручить из беды.</w:t>
      </w:r>
    </w:p>
    <w:p w:rsidR="00DD7950" w:rsidRPr="00116164" w:rsidRDefault="00DD7950" w:rsidP="00DD7950">
      <w:pPr>
        <w:numPr>
          <w:ilvl w:val="0"/>
          <w:numId w:val="2"/>
        </w:num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Будьте осторожны во время весеннего паводка и ледохода.</w:t>
      </w:r>
    </w:p>
    <w:p w:rsidR="00DD7950" w:rsidRPr="00116164" w:rsidRDefault="00DD7950" w:rsidP="00DD7950">
      <w:pPr>
        <w:numPr>
          <w:ilvl w:val="0"/>
          <w:numId w:val="2"/>
        </w:numPr>
        <w:spacing w:before="100" w:beforeAutospacing="1" w:after="100" w:afterAutospacing="1" w:line="395" w:lineRule="atLeast"/>
        <w:rPr>
          <w:rFonts w:ascii="Times New Roman" w:eastAsia="Times New Roman" w:hAnsi="Times New Roman" w:cs="Times New Roman"/>
          <w:sz w:val="28"/>
          <w:szCs w:val="28"/>
          <w:lang w:eastAsia="ru-RU"/>
        </w:rPr>
      </w:pPr>
      <w:r w:rsidRPr="00116164">
        <w:rPr>
          <w:rFonts w:ascii="Times New Roman" w:eastAsia="Times New Roman" w:hAnsi="Times New Roman" w:cs="Times New Roman"/>
          <w:sz w:val="28"/>
          <w:szCs w:val="28"/>
          <w:lang w:eastAsia="ru-RU"/>
        </w:rPr>
        <w:t>Не подвергайте свою жизнь опасности!</w:t>
      </w:r>
    </w:p>
    <w:p w:rsidR="00E547AD" w:rsidRPr="00116164" w:rsidRDefault="00E547AD">
      <w:pPr>
        <w:rPr>
          <w:rFonts w:ascii="Times New Roman" w:hAnsi="Times New Roman" w:cs="Times New Roman"/>
          <w:sz w:val="28"/>
          <w:szCs w:val="28"/>
        </w:rPr>
      </w:pPr>
    </w:p>
    <w:sectPr w:rsidR="00E547AD" w:rsidRPr="00116164" w:rsidSect="00E547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Kreon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9F70A4"/>
    <w:multiLevelType w:val="multilevel"/>
    <w:tmpl w:val="13B8F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CD45820"/>
    <w:multiLevelType w:val="multilevel"/>
    <w:tmpl w:val="35462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proofState w:spelling="clean"/>
  <w:defaultTabStop w:val="708"/>
  <w:characterSpacingControl w:val="doNotCompress"/>
  <w:compat/>
  <w:rsids>
    <w:rsidRoot w:val="00DD7950"/>
    <w:rsid w:val="00116164"/>
    <w:rsid w:val="00244907"/>
    <w:rsid w:val="00DD7950"/>
    <w:rsid w:val="00E547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7AD"/>
  </w:style>
  <w:style w:type="paragraph" w:styleId="1">
    <w:name w:val="heading 1"/>
    <w:basedOn w:val="a"/>
    <w:link w:val="10"/>
    <w:uiPriority w:val="9"/>
    <w:qFormat/>
    <w:rsid w:val="00DD7950"/>
    <w:pPr>
      <w:spacing w:before="395" w:after="197" w:line="552" w:lineRule="atLeast"/>
      <w:outlineLvl w:val="0"/>
    </w:pPr>
    <w:rPr>
      <w:rFonts w:ascii="KreonRegular" w:eastAsia="Times New Roman" w:hAnsi="KreonRegular" w:cs="Times New Roman"/>
      <w:caps/>
      <w:kern w:val="36"/>
      <w:sz w:val="55"/>
      <w:szCs w:val="55"/>
      <w:lang w:eastAsia="ru-RU"/>
    </w:rPr>
  </w:style>
  <w:style w:type="paragraph" w:styleId="2">
    <w:name w:val="heading 2"/>
    <w:basedOn w:val="a"/>
    <w:link w:val="20"/>
    <w:uiPriority w:val="9"/>
    <w:qFormat/>
    <w:rsid w:val="00DD7950"/>
    <w:pPr>
      <w:spacing w:before="395" w:after="197" w:line="473" w:lineRule="atLeast"/>
      <w:outlineLvl w:val="1"/>
    </w:pPr>
    <w:rPr>
      <w:rFonts w:ascii="KreonRegular" w:eastAsia="Times New Roman" w:hAnsi="KreonRegular" w:cs="Times New Roman"/>
      <w:caps/>
      <w:color w:val="444444"/>
      <w:sz w:val="47"/>
      <w:szCs w:val="4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D7950"/>
    <w:rPr>
      <w:rFonts w:ascii="KreonRegular" w:eastAsia="Times New Roman" w:hAnsi="KreonRegular" w:cs="Times New Roman"/>
      <w:caps/>
      <w:kern w:val="36"/>
      <w:sz w:val="55"/>
      <w:szCs w:val="55"/>
      <w:lang w:eastAsia="ru-RU"/>
    </w:rPr>
  </w:style>
  <w:style w:type="character" w:customStyle="1" w:styleId="20">
    <w:name w:val="Заголовок 2 Знак"/>
    <w:basedOn w:val="a0"/>
    <w:link w:val="2"/>
    <w:uiPriority w:val="9"/>
    <w:rsid w:val="00DD7950"/>
    <w:rPr>
      <w:rFonts w:ascii="KreonRegular" w:eastAsia="Times New Roman" w:hAnsi="KreonRegular" w:cs="Times New Roman"/>
      <w:caps/>
      <w:color w:val="444444"/>
      <w:sz w:val="47"/>
      <w:szCs w:val="47"/>
      <w:lang w:eastAsia="ru-RU"/>
    </w:rPr>
  </w:style>
  <w:style w:type="character" w:styleId="a3">
    <w:name w:val="Hyperlink"/>
    <w:basedOn w:val="a0"/>
    <w:uiPriority w:val="99"/>
    <w:semiHidden/>
    <w:unhideWhenUsed/>
    <w:rsid w:val="00DD7950"/>
    <w:rPr>
      <w:strike w:val="0"/>
      <w:dstrike w:val="0"/>
      <w:color w:val="0000FF"/>
      <w:u w:val="none"/>
      <w:effect w:val="none"/>
    </w:rPr>
  </w:style>
  <w:style w:type="paragraph" w:styleId="a4">
    <w:name w:val="Normal (Web)"/>
    <w:basedOn w:val="a"/>
    <w:uiPriority w:val="99"/>
    <w:semiHidden/>
    <w:unhideWhenUsed/>
    <w:rsid w:val="00DD795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22745874">
      <w:bodyDiv w:val="1"/>
      <w:marLeft w:val="0"/>
      <w:marRight w:val="0"/>
      <w:marTop w:val="0"/>
      <w:marBottom w:val="0"/>
      <w:divBdr>
        <w:top w:val="none" w:sz="0" w:space="0" w:color="auto"/>
        <w:left w:val="none" w:sz="0" w:space="0" w:color="auto"/>
        <w:bottom w:val="none" w:sz="0" w:space="0" w:color="auto"/>
        <w:right w:val="none" w:sz="0" w:space="0" w:color="auto"/>
      </w:divBdr>
      <w:divsChild>
        <w:div w:id="1907256382">
          <w:marLeft w:val="0"/>
          <w:marRight w:val="0"/>
          <w:marTop w:val="0"/>
          <w:marBottom w:val="0"/>
          <w:divBdr>
            <w:top w:val="none" w:sz="0" w:space="0" w:color="auto"/>
            <w:left w:val="none" w:sz="0" w:space="0" w:color="auto"/>
            <w:bottom w:val="none" w:sz="0" w:space="0" w:color="auto"/>
            <w:right w:val="none" w:sz="0" w:space="0" w:color="auto"/>
          </w:divBdr>
          <w:divsChild>
            <w:div w:id="851802881">
              <w:marLeft w:val="0"/>
              <w:marRight w:val="0"/>
              <w:marTop w:val="0"/>
              <w:marBottom w:val="0"/>
              <w:divBdr>
                <w:top w:val="none" w:sz="0" w:space="0" w:color="auto"/>
                <w:left w:val="none" w:sz="0" w:space="0" w:color="auto"/>
                <w:bottom w:val="none" w:sz="0" w:space="0" w:color="auto"/>
                <w:right w:val="none" w:sz="0" w:space="0" w:color="auto"/>
              </w:divBdr>
              <w:divsChild>
                <w:div w:id="430589665">
                  <w:marLeft w:val="0"/>
                  <w:marRight w:val="0"/>
                  <w:marTop w:val="100"/>
                  <w:marBottom w:val="100"/>
                  <w:divBdr>
                    <w:top w:val="none" w:sz="0" w:space="0" w:color="auto"/>
                    <w:left w:val="none" w:sz="0" w:space="0" w:color="auto"/>
                    <w:bottom w:val="none" w:sz="0" w:space="0" w:color="auto"/>
                    <w:right w:val="none" w:sz="0" w:space="0" w:color="auto"/>
                  </w:divBdr>
                  <w:divsChild>
                    <w:div w:id="306589093">
                      <w:marLeft w:val="0"/>
                      <w:marRight w:val="0"/>
                      <w:marTop w:val="0"/>
                      <w:marBottom w:val="0"/>
                      <w:divBdr>
                        <w:top w:val="none" w:sz="0" w:space="0" w:color="auto"/>
                        <w:left w:val="none" w:sz="0" w:space="0" w:color="auto"/>
                        <w:bottom w:val="none" w:sz="0" w:space="0" w:color="auto"/>
                        <w:right w:val="none" w:sz="0" w:space="0" w:color="auto"/>
                      </w:divBdr>
                      <w:divsChild>
                        <w:div w:id="1805388911">
                          <w:marLeft w:val="0"/>
                          <w:marRight w:val="0"/>
                          <w:marTop w:val="0"/>
                          <w:marBottom w:val="0"/>
                          <w:divBdr>
                            <w:top w:val="none" w:sz="0" w:space="0" w:color="auto"/>
                            <w:left w:val="none" w:sz="0" w:space="0" w:color="auto"/>
                            <w:bottom w:val="none" w:sz="0" w:space="0" w:color="auto"/>
                            <w:right w:val="none" w:sz="0" w:space="0" w:color="auto"/>
                          </w:divBdr>
                          <w:divsChild>
                            <w:div w:id="1639843566">
                              <w:marLeft w:val="0"/>
                              <w:marRight w:val="0"/>
                              <w:marTop w:val="0"/>
                              <w:marBottom w:val="0"/>
                              <w:divBdr>
                                <w:top w:val="none" w:sz="0" w:space="0" w:color="auto"/>
                                <w:left w:val="none" w:sz="0" w:space="0" w:color="auto"/>
                                <w:bottom w:val="none" w:sz="0" w:space="0" w:color="auto"/>
                                <w:right w:val="none" w:sz="0" w:space="0" w:color="auto"/>
                              </w:divBdr>
                              <w:divsChild>
                                <w:div w:id="1061906397">
                                  <w:marLeft w:val="0"/>
                                  <w:marRight w:val="0"/>
                                  <w:marTop w:val="0"/>
                                  <w:marBottom w:val="0"/>
                                  <w:divBdr>
                                    <w:top w:val="none" w:sz="0" w:space="0" w:color="auto"/>
                                    <w:left w:val="none" w:sz="0" w:space="0" w:color="auto"/>
                                    <w:bottom w:val="none" w:sz="0" w:space="0" w:color="auto"/>
                                    <w:right w:val="none" w:sz="0" w:space="0" w:color="auto"/>
                                  </w:divBdr>
                                </w:div>
                                <w:div w:id="150027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1195</Words>
  <Characters>6814</Characters>
  <Application>Microsoft Office Word</Application>
  <DocSecurity>0</DocSecurity>
  <Lines>56</Lines>
  <Paragraphs>15</Paragraphs>
  <ScaleCrop>false</ScaleCrop>
  <Company/>
  <LinksUpToDate>false</LinksUpToDate>
  <CharactersWithSpaces>7994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Трофимюк</dc:creator>
  <cp:keywords/>
  <dc:description/>
  <cp:lastModifiedBy>Елена Трофимюк</cp:lastModifiedBy>
  <cp:revision>3</cp:revision>
  <dcterms:created xsi:type="dcterms:W3CDTF">2016-10-18T14:00:00Z</dcterms:created>
  <dcterms:modified xsi:type="dcterms:W3CDTF">2016-10-18T14:45:00Z</dcterms:modified>
</cp:coreProperties>
</file>